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855F00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5C6822" w:rsidP="00ED6CA7">
      <w:pPr>
        <w:pStyle w:val="ConsPlusTitle"/>
        <w:widowControl/>
        <w:jc w:val="center"/>
        <w:rPr>
          <w:sz w:val="28"/>
          <w:szCs w:val="28"/>
        </w:rPr>
      </w:pPr>
    </w:p>
    <w:p w:rsidR="005C6822" w:rsidRPr="00A0459C" w:rsidRDefault="005C6822" w:rsidP="00C41C02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5C6822" w:rsidP="00C41C02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2716" w:rsidRDefault="005C2716" w:rsidP="00C41C0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C6822" w:rsidRDefault="00C41C02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25 </w:t>
      </w:r>
      <w:r w:rsidR="00820E2A">
        <w:rPr>
          <w:b w:val="0"/>
          <w:sz w:val="28"/>
          <w:szCs w:val="28"/>
        </w:rPr>
        <w:t>декабря</w:t>
      </w:r>
      <w:r w:rsidR="00E44DFB">
        <w:rPr>
          <w:b w:val="0"/>
          <w:sz w:val="28"/>
          <w:szCs w:val="28"/>
        </w:rPr>
        <w:t xml:space="preserve"> </w:t>
      </w:r>
      <w:r w:rsidR="00FD4328">
        <w:rPr>
          <w:b w:val="0"/>
          <w:sz w:val="28"/>
          <w:szCs w:val="28"/>
        </w:rPr>
        <w:t xml:space="preserve"> 2020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 xml:space="preserve">  </w:t>
      </w:r>
      <w:bookmarkStart w:id="0" w:name="_GoBack"/>
      <w:bookmarkEnd w:id="0"/>
      <w:r>
        <w:rPr>
          <w:b w:val="0"/>
          <w:sz w:val="28"/>
          <w:szCs w:val="28"/>
        </w:rPr>
        <w:t xml:space="preserve">   </w:t>
      </w:r>
      <w:r w:rsidR="005C6822">
        <w:rPr>
          <w:b w:val="0"/>
          <w:sz w:val="28"/>
          <w:szCs w:val="28"/>
        </w:rPr>
        <w:t xml:space="preserve">   </w:t>
      </w:r>
      <w:r w:rsidR="005C6822" w:rsidRPr="00A0459C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405</w:t>
      </w:r>
      <w:r w:rsidR="005C6822">
        <w:rPr>
          <w:b w:val="0"/>
          <w:sz w:val="28"/>
          <w:szCs w:val="28"/>
        </w:rPr>
        <w:t xml:space="preserve"> </w:t>
      </w:r>
    </w:p>
    <w:p w:rsidR="00AB0A3B" w:rsidRPr="00A0459C" w:rsidRDefault="00AB0A3B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района «Забайкальский  район»                       «О </w:t>
      </w:r>
      <w:r w:rsidR="00D06D7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Pr="00A0459C">
        <w:rPr>
          <w:rFonts w:ascii="Times New Roman" w:hAnsi="Times New Roman" w:cs="Times New Roman"/>
          <w:b/>
          <w:sz w:val="28"/>
          <w:szCs w:val="28"/>
        </w:rPr>
        <w:t xml:space="preserve">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1. Назначить проведение публичных слушаний по вопросу о  проекте решения Совета муниципального района «Забайкальский район»                                «О </w:t>
      </w:r>
      <w:r w:rsidR="00D06D73">
        <w:rPr>
          <w:sz w:val="28"/>
          <w:szCs w:val="28"/>
        </w:rPr>
        <w:t xml:space="preserve"> внесении изменений </w:t>
      </w:r>
      <w:r w:rsidRPr="00A0459C">
        <w:rPr>
          <w:sz w:val="28"/>
          <w:szCs w:val="28"/>
        </w:rPr>
        <w:t xml:space="preserve"> в Устав муниципального района  «Забайкальский  район» Забайкальского кр</w:t>
      </w:r>
      <w:r w:rsidR="00820E2A">
        <w:rPr>
          <w:sz w:val="28"/>
          <w:szCs w:val="28"/>
        </w:rPr>
        <w:t>ая на  15 января</w:t>
      </w:r>
      <w:r w:rsidR="0094755B">
        <w:rPr>
          <w:sz w:val="28"/>
          <w:szCs w:val="28"/>
        </w:rPr>
        <w:t xml:space="preserve">  2021</w:t>
      </w:r>
      <w:r w:rsidR="00AB6EFD">
        <w:rPr>
          <w:sz w:val="28"/>
          <w:szCs w:val="28"/>
        </w:rPr>
        <w:t xml:space="preserve"> года - начало в 10</w:t>
      </w:r>
      <w:r>
        <w:rPr>
          <w:sz w:val="28"/>
          <w:szCs w:val="28"/>
        </w:rPr>
        <w:t>ч.</w:t>
      </w:r>
      <w:r w:rsidR="00820E2A">
        <w:rPr>
          <w:sz w:val="28"/>
          <w:szCs w:val="28"/>
        </w:rPr>
        <w:t>0</w:t>
      </w:r>
      <w:r w:rsidR="00AB6EFD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2013 года. Сроки подачи предложений и рекомендаций по обсуждению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 xml:space="preserve">проекта решения  о </w:t>
      </w:r>
      <w:r w:rsidR="00D06D73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A0459C">
        <w:rPr>
          <w:rFonts w:ascii="Times New Roman" w:hAnsi="Times New Roman" w:cs="Times New Roman"/>
          <w:sz w:val="28"/>
          <w:szCs w:val="28"/>
        </w:rPr>
        <w:t xml:space="preserve"> в  Устав муниципального района «Забайкальский район» после дня официального опубл</w:t>
      </w:r>
      <w:r w:rsidR="00820E2A">
        <w:rPr>
          <w:rFonts w:ascii="Times New Roman" w:hAnsi="Times New Roman" w:cs="Times New Roman"/>
          <w:sz w:val="28"/>
          <w:szCs w:val="28"/>
        </w:rPr>
        <w:t>икования и по  15 января</w:t>
      </w:r>
      <w:r w:rsidR="009726CF">
        <w:rPr>
          <w:rFonts w:ascii="Times New Roman" w:hAnsi="Times New Roman" w:cs="Times New Roman"/>
          <w:sz w:val="28"/>
          <w:szCs w:val="28"/>
        </w:rPr>
        <w:t xml:space="preserve"> </w:t>
      </w:r>
      <w:r w:rsidR="009524A3">
        <w:rPr>
          <w:rFonts w:ascii="Times New Roman" w:hAnsi="Times New Roman" w:cs="Times New Roman"/>
          <w:sz w:val="28"/>
          <w:szCs w:val="28"/>
        </w:rPr>
        <w:t xml:space="preserve"> </w:t>
      </w:r>
      <w:r w:rsidR="0094755B">
        <w:rPr>
          <w:rFonts w:ascii="Times New Roman" w:hAnsi="Times New Roman" w:cs="Times New Roman"/>
          <w:sz w:val="28"/>
          <w:szCs w:val="28"/>
        </w:rPr>
        <w:t>2021</w:t>
      </w:r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D4328" w:rsidRDefault="00FD4328" w:rsidP="00FD4328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6. </w:t>
      </w:r>
      <w:r>
        <w:rPr>
          <w:sz w:val="28"/>
          <w:szCs w:val="28"/>
        </w:rPr>
        <w:t xml:space="preserve">Настоящее решение вступает в силу на следующий день после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FD4328" w:rsidRDefault="00FD4328" w:rsidP="00FD4328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                   В.И. </w:t>
      </w:r>
      <w:proofErr w:type="spellStart"/>
      <w:r w:rsidRPr="00A0459C">
        <w:rPr>
          <w:rFonts w:ascii="Times New Roman" w:hAnsi="Times New Roman" w:cs="Times New Roman"/>
          <w:sz w:val="28"/>
          <w:szCs w:val="28"/>
        </w:rPr>
        <w:t>Сигунова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1C1C13"/>
    <w:rsid w:val="0020325A"/>
    <w:rsid w:val="0031128A"/>
    <w:rsid w:val="003E5680"/>
    <w:rsid w:val="00435F20"/>
    <w:rsid w:val="00480224"/>
    <w:rsid w:val="004B5286"/>
    <w:rsid w:val="00533DD7"/>
    <w:rsid w:val="00560993"/>
    <w:rsid w:val="005616D9"/>
    <w:rsid w:val="005C2716"/>
    <w:rsid w:val="005C6757"/>
    <w:rsid w:val="005C6822"/>
    <w:rsid w:val="005F39AF"/>
    <w:rsid w:val="005F5FA6"/>
    <w:rsid w:val="00657346"/>
    <w:rsid w:val="006E2A9C"/>
    <w:rsid w:val="0071162D"/>
    <w:rsid w:val="00755784"/>
    <w:rsid w:val="00820E2A"/>
    <w:rsid w:val="00855F00"/>
    <w:rsid w:val="0094755B"/>
    <w:rsid w:val="009524A3"/>
    <w:rsid w:val="009726CF"/>
    <w:rsid w:val="009A2D05"/>
    <w:rsid w:val="009B746A"/>
    <w:rsid w:val="009C7FA2"/>
    <w:rsid w:val="009F3453"/>
    <w:rsid w:val="00A0459C"/>
    <w:rsid w:val="00A109B2"/>
    <w:rsid w:val="00A36EB2"/>
    <w:rsid w:val="00A71AA6"/>
    <w:rsid w:val="00AB0462"/>
    <w:rsid w:val="00AB0A3B"/>
    <w:rsid w:val="00AB6EFD"/>
    <w:rsid w:val="00AC2211"/>
    <w:rsid w:val="00AC3AE3"/>
    <w:rsid w:val="00B27761"/>
    <w:rsid w:val="00B45CC7"/>
    <w:rsid w:val="00B95D42"/>
    <w:rsid w:val="00BE009D"/>
    <w:rsid w:val="00C41C02"/>
    <w:rsid w:val="00D06D73"/>
    <w:rsid w:val="00D13E71"/>
    <w:rsid w:val="00DC5FFA"/>
    <w:rsid w:val="00DD14A1"/>
    <w:rsid w:val="00E44DFB"/>
    <w:rsid w:val="00EC2594"/>
    <w:rsid w:val="00ED6CA7"/>
    <w:rsid w:val="00FA1AA8"/>
    <w:rsid w:val="00FD29AE"/>
    <w:rsid w:val="00FD4328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customStyle="1" w:styleId="consplustitle0">
    <w:name w:val="consplustitle"/>
    <w:basedOn w:val="a"/>
    <w:rsid w:val="00FD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2020-04-20T05:24:00Z</cp:lastPrinted>
  <dcterms:created xsi:type="dcterms:W3CDTF">2017-09-11T22:58:00Z</dcterms:created>
  <dcterms:modified xsi:type="dcterms:W3CDTF">2020-12-25T08:54:00Z</dcterms:modified>
</cp:coreProperties>
</file>